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A" w:rsidRDefault="001D3BB3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上海东方激光教育文化有限公司</w:t>
      </w:r>
      <w:bookmarkEnd w:id="0"/>
    </w:p>
    <w:p w:rsidR="002F413A" w:rsidRDefault="001D3BB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招聘信息</w:t>
      </w:r>
    </w:p>
    <w:p w:rsidR="002F413A" w:rsidRDefault="001D3BB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上海东方激光教育文化有限公司成立于</w:t>
      </w:r>
      <w:r>
        <w:rPr>
          <w:sz w:val="18"/>
          <w:szCs w:val="18"/>
        </w:rPr>
        <w:t>1993</w:t>
      </w:r>
      <w:r>
        <w:rPr>
          <w:sz w:val="18"/>
          <w:szCs w:val="18"/>
        </w:rPr>
        <w:t>年，是一家</w:t>
      </w:r>
      <w:r>
        <w:rPr>
          <w:rFonts w:hint="eastAsia"/>
          <w:sz w:val="18"/>
          <w:szCs w:val="18"/>
        </w:rPr>
        <w:t>教育出版公司</w:t>
      </w:r>
      <w:r>
        <w:rPr>
          <w:sz w:val="18"/>
          <w:szCs w:val="18"/>
        </w:rPr>
        <w:t>，主营</w:t>
      </w:r>
      <w:r>
        <w:rPr>
          <w:sz w:val="18"/>
          <w:szCs w:val="18"/>
        </w:rPr>
        <w:t>K12</w:t>
      </w:r>
      <w:r>
        <w:rPr>
          <w:sz w:val="18"/>
          <w:szCs w:val="18"/>
        </w:rPr>
        <w:t>领域教辅图书及</w:t>
      </w:r>
      <w:r>
        <w:rPr>
          <w:rFonts w:hint="eastAsia"/>
          <w:sz w:val="18"/>
          <w:szCs w:val="18"/>
        </w:rPr>
        <w:t>其</w:t>
      </w:r>
      <w:r>
        <w:rPr>
          <w:sz w:val="18"/>
          <w:szCs w:val="18"/>
        </w:rPr>
        <w:t>数字化教</w:t>
      </w:r>
      <w:r>
        <w:rPr>
          <w:rFonts w:hint="eastAsia"/>
          <w:sz w:val="18"/>
          <w:szCs w:val="18"/>
        </w:rPr>
        <w:t>案</w:t>
      </w:r>
      <w:r>
        <w:rPr>
          <w:sz w:val="18"/>
          <w:szCs w:val="18"/>
        </w:rPr>
        <w:t>学</w:t>
      </w:r>
      <w:r>
        <w:rPr>
          <w:rFonts w:hint="eastAsia"/>
          <w:sz w:val="18"/>
          <w:szCs w:val="18"/>
        </w:rPr>
        <w:t>案</w:t>
      </w:r>
      <w:r>
        <w:rPr>
          <w:sz w:val="18"/>
          <w:szCs w:val="18"/>
        </w:rPr>
        <w:t>资源的</w:t>
      </w:r>
      <w:r>
        <w:rPr>
          <w:rFonts w:hint="eastAsia"/>
          <w:sz w:val="18"/>
          <w:szCs w:val="18"/>
        </w:rPr>
        <w:t>编辑、</w:t>
      </w:r>
      <w:r>
        <w:rPr>
          <w:sz w:val="18"/>
          <w:szCs w:val="18"/>
        </w:rPr>
        <w:t>出版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发行，业务范围遍及全国。公司总部位于上海五角场商圈，毗邻同济大学、复旦大学，在</w:t>
      </w:r>
      <w:r>
        <w:rPr>
          <w:sz w:val="18"/>
          <w:szCs w:val="18"/>
        </w:rPr>
        <w:t>5A</w:t>
      </w:r>
      <w:r>
        <w:rPr>
          <w:sz w:val="18"/>
          <w:szCs w:val="18"/>
        </w:rPr>
        <w:t>级办公楼内拥有逾</w:t>
      </w:r>
      <w:r>
        <w:rPr>
          <w:sz w:val="18"/>
          <w:szCs w:val="18"/>
        </w:rPr>
        <w:t>8000</w:t>
      </w:r>
      <w:r>
        <w:rPr>
          <w:rFonts w:hint="eastAsia"/>
          <w:sz w:val="18"/>
          <w:szCs w:val="18"/>
        </w:rPr>
        <w:t>平方米</w:t>
      </w:r>
      <w:r>
        <w:rPr>
          <w:sz w:val="18"/>
          <w:szCs w:val="18"/>
        </w:rPr>
        <w:t>的</w:t>
      </w:r>
      <w:r>
        <w:rPr>
          <w:sz w:val="18"/>
          <w:szCs w:val="18"/>
        </w:rPr>
        <w:t>Office</w:t>
      </w:r>
      <w:r>
        <w:rPr>
          <w:sz w:val="18"/>
          <w:szCs w:val="18"/>
        </w:rPr>
        <w:t>。公司现有员工</w:t>
      </w:r>
      <w:r>
        <w:rPr>
          <w:sz w:val="18"/>
          <w:szCs w:val="18"/>
        </w:rPr>
        <w:t>600</w:t>
      </w:r>
      <w:r>
        <w:rPr>
          <w:sz w:val="18"/>
          <w:szCs w:val="18"/>
        </w:rPr>
        <w:t>余人，年销售额</w:t>
      </w:r>
      <w:r>
        <w:rPr>
          <w:sz w:val="18"/>
          <w:szCs w:val="18"/>
        </w:rPr>
        <w:t>4</w:t>
      </w:r>
      <w:r>
        <w:rPr>
          <w:sz w:val="18"/>
          <w:szCs w:val="18"/>
        </w:rPr>
        <w:t>亿元。</w:t>
      </w:r>
      <w:r>
        <w:rPr>
          <w:rFonts w:hint="eastAsia"/>
          <w:sz w:val="18"/>
          <w:szCs w:val="18"/>
        </w:rPr>
        <w:t>近几年，公司业务从传统图书编辑出版拓展到数字化教学资源建设，在长期从事高考中考试题研究、教辅图书编辑出版等优势的基础上，引进高端人才，组建了从事教案学案研究、设计、开发和制作的专业团队，自主研发了将数字化教育和传统教育深度融合的“互联网＋”在线教育平台——东方激光数字化教学云平台，具有绝无仅有的数字教学资源优势，市场潜力巨大。现根据公司发展需要，招聘岗位人员如下：</w:t>
      </w:r>
      <w:r>
        <w:fldChar w:fldCharType="begin"/>
      </w:r>
      <w:r>
        <w:instrText xml:space="preserve"> LINK </w:instrText>
      </w:r>
      <w:r w:rsidR="005A7579">
        <w:instrText xml:space="preserve">Excel.Sheet.12 工作簿1 Sheet1!R1C1:R21C6 </w:instrText>
      </w:r>
      <w:r>
        <w:instrText>\a \f 4 \h  \* MERGEFORMA</w:instrText>
      </w:r>
      <w:r>
        <w:instrText xml:space="preserve">T </w:instrText>
      </w:r>
      <w:r>
        <w:fldChar w:fldCharType="separate"/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167"/>
        <w:gridCol w:w="2258"/>
        <w:gridCol w:w="610"/>
        <w:gridCol w:w="2027"/>
        <w:gridCol w:w="1745"/>
        <w:gridCol w:w="2111"/>
      </w:tblGrid>
      <w:tr w:rsidR="002F413A">
        <w:trPr>
          <w:trHeight w:val="4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一、编辑部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试题命制研究师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（工作地：上海）</w:t>
            </w:r>
          </w:p>
        </w:tc>
      </w:tr>
      <w:tr w:rsidR="002F413A">
        <w:trPr>
          <w:trHeight w:val="5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薪资待遇（起薪）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</w:tr>
      <w:tr w:rsidR="002F413A">
        <w:trPr>
          <w:trHeight w:val="709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试题命制研究师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汉语言文学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汉语国际教育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秘书学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①研究生（</w:t>
            </w:r>
            <w:r>
              <w:rPr>
                <w:rFonts w:cs="宋体" w:hint="eastAsia"/>
                <w:kern w:val="0"/>
                <w:sz w:val="18"/>
                <w:szCs w:val="18"/>
              </w:rPr>
              <w:t>985</w:t>
            </w:r>
            <w:r>
              <w:rPr>
                <w:rFonts w:cs="宋体" w:hint="eastAsia"/>
                <w:kern w:val="0"/>
                <w:sz w:val="18"/>
                <w:szCs w:val="18"/>
              </w:rPr>
              <w:t>本科）：</w:t>
            </w:r>
            <w:r>
              <w:rPr>
                <w:rFonts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月；</w:t>
            </w: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②本科</w:t>
            </w:r>
            <w:r>
              <w:rPr>
                <w:rFonts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cs="宋体" w:hint="eastAsia"/>
                <w:kern w:val="0"/>
                <w:sz w:val="18"/>
                <w:szCs w:val="18"/>
              </w:rPr>
              <w:t>9000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月；</w:t>
            </w: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从入职开始，每半年考评一次，考评通过，加薪</w:t>
            </w:r>
            <w:r>
              <w:rPr>
                <w:rFonts w:cs="宋体" w:hint="eastAsia"/>
                <w:kern w:val="0"/>
                <w:sz w:val="18"/>
                <w:szCs w:val="18"/>
              </w:rPr>
              <w:t>500</w:t>
            </w:r>
            <w:r>
              <w:rPr>
                <w:rFonts w:cs="宋体" w:hint="eastAsia"/>
                <w:kern w:val="0"/>
                <w:sz w:val="18"/>
                <w:szCs w:val="18"/>
              </w:rPr>
              <w:t>—</w:t>
            </w:r>
            <w:r>
              <w:rPr>
                <w:rFonts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①负责</w:t>
            </w:r>
            <w:r>
              <w:rPr>
                <w:rFonts w:cs="宋体" w:hint="eastAsia"/>
                <w:kern w:val="0"/>
                <w:sz w:val="18"/>
                <w:szCs w:val="18"/>
              </w:rPr>
              <w:t>K12</w:t>
            </w:r>
            <w:r>
              <w:rPr>
                <w:rFonts w:cs="宋体" w:hint="eastAsia"/>
                <w:kern w:val="0"/>
                <w:sz w:val="18"/>
                <w:szCs w:val="18"/>
              </w:rPr>
              <w:t>教辅图书产品的组稿、审稿、编辑加工等工作；根据项目要求合理控制项目的进度、成本和质量；在规定时间内，按要求完成练习、试卷、讲解类图书的修订和中考高考真题、模拟题的解析。②参与</w:t>
            </w:r>
            <w:r>
              <w:rPr>
                <w:rFonts w:cs="宋体" w:hint="eastAsia"/>
                <w:kern w:val="0"/>
                <w:sz w:val="18"/>
                <w:szCs w:val="18"/>
              </w:rPr>
              <w:t>K</w:t>
            </w:r>
            <w:r>
              <w:rPr>
                <w:rFonts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cs="宋体" w:hint="eastAsia"/>
                <w:kern w:val="0"/>
                <w:sz w:val="18"/>
                <w:szCs w:val="18"/>
              </w:rPr>
              <w:t>教辅图书产品的选题策划和实施。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①本科及以上学历，热爱教育和出版事业，执行力强，工作认真负责，有团队合作和创新意识，有教学经验者优先。②学科基础扎实，通过培训能熟练掌握初中高中的教材考纲。涉及学科：语文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数学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物理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化学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生物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历史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地理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政治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中职（机械、电子电工、计算机、财会、机电、旅游、商贸、外贸、文秘等专</w:t>
            </w:r>
            <w:r>
              <w:rPr>
                <w:rFonts w:cs="宋体" w:hint="eastAsia"/>
                <w:kern w:val="0"/>
                <w:sz w:val="18"/>
                <w:szCs w:val="18"/>
              </w:rPr>
              <w:t>业课）。③熟练掌握</w:t>
            </w:r>
            <w:r>
              <w:rPr>
                <w:rFonts w:cs="宋体" w:hint="eastAsia"/>
                <w:kern w:val="0"/>
                <w:sz w:val="18"/>
                <w:szCs w:val="18"/>
              </w:rPr>
              <w:t>office</w:t>
            </w:r>
            <w:r>
              <w:rPr>
                <w:rFonts w:cs="宋体" w:hint="eastAsia"/>
                <w:kern w:val="0"/>
                <w:sz w:val="18"/>
                <w:szCs w:val="18"/>
              </w:rPr>
              <w:t>办公软件。</w:t>
            </w:r>
          </w:p>
        </w:tc>
      </w:tr>
      <w:tr w:rsidR="002F413A">
        <w:trPr>
          <w:trHeight w:val="65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数学与应用数学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统计学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9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英语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英语翻译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37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455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547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生物科学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398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669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52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124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机械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电子电工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计算机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财会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旅游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商贸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外贸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文秘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42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二、设计部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教学设计研究师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（工作地：上海）</w:t>
            </w:r>
          </w:p>
        </w:tc>
      </w:tr>
      <w:tr w:rsidR="002F413A">
        <w:trPr>
          <w:trHeight w:val="5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薪资待遇（起薪）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</w:tr>
      <w:tr w:rsidR="002F413A">
        <w:trPr>
          <w:trHeight w:val="1152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教学设计研究师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汉语言文学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汉语国际教育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秘书学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①研究生（</w:t>
            </w:r>
            <w:r>
              <w:rPr>
                <w:rFonts w:cs="宋体" w:hint="eastAsia"/>
                <w:kern w:val="0"/>
                <w:sz w:val="18"/>
                <w:szCs w:val="18"/>
              </w:rPr>
              <w:t>985</w:t>
            </w:r>
            <w:r>
              <w:rPr>
                <w:rFonts w:cs="宋体" w:hint="eastAsia"/>
                <w:kern w:val="0"/>
                <w:sz w:val="18"/>
                <w:szCs w:val="18"/>
              </w:rPr>
              <w:t>本科）：</w:t>
            </w:r>
            <w:r>
              <w:rPr>
                <w:rFonts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月；</w:t>
            </w: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②本科</w:t>
            </w:r>
            <w:r>
              <w:rPr>
                <w:rFonts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cs="宋体" w:hint="eastAsia"/>
                <w:kern w:val="0"/>
                <w:sz w:val="18"/>
                <w:szCs w:val="18"/>
              </w:rPr>
              <w:t>9000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月；</w:t>
            </w: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从入职开始，每半年考评一次，考评通过，加薪</w:t>
            </w:r>
            <w:r>
              <w:rPr>
                <w:rFonts w:cs="宋体" w:hint="eastAsia"/>
                <w:kern w:val="0"/>
                <w:sz w:val="18"/>
                <w:szCs w:val="18"/>
              </w:rPr>
              <w:t>500</w:t>
            </w:r>
            <w:r>
              <w:rPr>
                <w:rFonts w:cs="宋体" w:hint="eastAsia"/>
                <w:kern w:val="0"/>
                <w:sz w:val="18"/>
                <w:szCs w:val="18"/>
              </w:rPr>
              <w:t>—</w:t>
            </w:r>
            <w:r>
              <w:rPr>
                <w:rFonts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根据所属地区教学要求和考试大纲，参照教材、教参及编辑部所出版的图书，完成素材创作，设计与实现配套教材的数字化教案学案。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①本科及以上学历，热爱教育和出版事业，执行力强，工作认真负责，有团队合作和创新意识，有教学经验优先。②学科基础扎实，涉及学科：语文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数学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中职（物理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机械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电子电工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计算机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财会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等专业）。③思维活跃，</w:t>
            </w:r>
            <w:r>
              <w:rPr>
                <w:rFonts w:cs="宋体" w:hint="eastAsia"/>
                <w:kern w:val="0"/>
                <w:sz w:val="18"/>
                <w:szCs w:val="18"/>
              </w:rPr>
              <w:t>善于创新，有一定的审美能力。④熟练使用</w:t>
            </w:r>
            <w:r>
              <w:rPr>
                <w:rFonts w:cs="宋体" w:hint="eastAsia"/>
                <w:kern w:val="0"/>
                <w:sz w:val="18"/>
                <w:szCs w:val="18"/>
              </w:rPr>
              <w:t>photoshop</w:t>
            </w:r>
            <w:r>
              <w:rPr>
                <w:rFonts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cs="宋体" w:hint="eastAsia"/>
                <w:kern w:val="0"/>
                <w:sz w:val="18"/>
                <w:szCs w:val="18"/>
              </w:rPr>
              <w:t>ai</w:t>
            </w:r>
            <w:r>
              <w:rPr>
                <w:rFonts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cs="宋体" w:hint="eastAsia"/>
                <w:kern w:val="0"/>
                <w:sz w:val="18"/>
                <w:szCs w:val="18"/>
              </w:rPr>
              <w:t>class</w:t>
            </w:r>
            <w:r>
              <w:rPr>
                <w:rFonts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cs="宋体" w:hint="eastAsia"/>
                <w:kern w:val="0"/>
                <w:sz w:val="18"/>
                <w:szCs w:val="18"/>
              </w:rPr>
              <w:t>sw</w:t>
            </w:r>
            <w:r>
              <w:rPr>
                <w:rFonts w:cs="宋体" w:hint="eastAsia"/>
                <w:kern w:val="0"/>
                <w:sz w:val="18"/>
                <w:szCs w:val="18"/>
              </w:rPr>
              <w:t>等软件。</w:t>
            </w:r>
          </w:p>
        </w:tc>
      </w:tr>
      <w:tr w:rsidR="002F413A">
        <w:trPr>
          <w:trHeight w:val="778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数学与应用数学</w:t>
            </w:r>
            <w:r>
              <w:rPr>
                <w:rFonts w:cs="宋体"/>
                <w:kern w:val="0"/>
                <w:sz w:val="18"/>
                <w:szCs w:val="18"/>
              </w:rPr>
              <w:t>/</w:t>
            </w:r>
            <w:r>
              <w:rPr>
                <w:rFonts w:cs="宋体"/>
                <w:kern w:val="0"/>
                <w:sz w:val="18"/>
                <w:szCs w:val="18"/>
              </w:rPr>
              <w:t>统计学</w:t>
            </w:r>
            <w:r>
              <w:rPr>
                <w:rFonts w:cs="宋体"/>
                <w:kern w:val="0"/>
                <w:sz w:val="18"/>
                <w:szCs w:val="18"/>
              </w:rPr>
              <w:t>/</w:t>
            </w:r>
            <w:r>
              <w:rPr>
                <w:rFonts w:cs="宋体"/>
                <w:kern w:val="0"/>
                <w:sz w:val="18"/>
                <w:szCs w:val="18"/>
              </w:rPr>
              <w:t>信息与计算科学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9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英语</w:t>
            </w:r>
            <w:r>
              <w:rPr>
                <w:rFonts w:cs="宋体"/>
                <w:kern w:val="0"/>
                <w:sz w:val="18"/>
                <w:szCs w:val="18"/>
              </w:rPr>
              <w:t>/</w:t>
            </w:r>
            <w:r>
              <w:rPr>
                <w:rFonts w:cs="宋体"/>
                <w:kern w:val="0"/>
                <w:sz w:val="18"/>
                <w:szCs w:val="18"/>
              </w:rPr>
              <w:t>英语翻译</w:t>
            </w:r>
            <w:r>
              <w:rPr>
                <w:rFonts w:cs="宋体"/>
                <w:kern w:val="0"/>
                <w:sz w:val="18"/>
                <w:szCs w:val="18"/>
              </w:rPr>
              <w:t>/</w:t>
            </w:r>
            <w:r>
              <w:rPr>
                <w:rFonts w:cs="宋体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1134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机械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电子电工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计算机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财会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旅游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商贸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外贸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文秘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509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lastRenderedPageBreak/>
              <w:t>三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题库组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教学分析与诊断研究员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（工作地：上海）</w:t>
            </w:r>
          </w:p>
        </w:tc>
      </w:tr>
      <w:tr w:rsidR="002F413A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薪资待遇（起薪）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</w:tr>
      <w:tr w:rsidR="002F413A">
        <w:trPr>
          <w:trHeight w:val="1177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教学分析与诊断研究员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汉语言文学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汉语国际教育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秘书学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①研究生（</w:t>
            </w:r>
            <w:r>
              <w:rPr>
                <w:rFonts w:cs="宋体" w:hint="eastAsia"/>
                <w:kern w:val="0"/>
                <w:sz w:val="18"/>
                <w:szCs w:val="18"/>
              </w:rPr>
              <w:t>985</w:t>
            </w:r>
            <w:r>
              <w:rPr>
                <w:rFonts w:cs="宋体" w:hint="eastAsia"/>
                <w:kern w:val="0"/>
                <w:sz w:val="18"/>
                <w:szCs w:val="18"/>
              </w:rPr>
              <w:t>本科）：</w:t>
            </w:r>
            <w:r>
              <w:rPr>
                <w:rFonts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月；</w:t>
            </w: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②本科</w:t>
            </w:r>
            <w:r>
              <w:rPr>
                <w:rFonts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cs="宋体" w:hint="eastAsia"/>
                <w:kern w:val="0"/>
                <w:sz w:val="18"/>
                <w:szCs w:val="18"/>
              </w:rPr>
              <w:t>9000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月；</w:t>
            </w: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从入职开始，每半年考评一次，考评通过，加薪</w:t>
            </w:r>
            <w:r>
              <w:rPr>
                <w:rFonts w:cs="宋体" w:hint="eastAsia"/>
                <w:kern w:val="0"/>
                <w:sz w:val="18"/>
                <w:szCs w:val="18"/>
              </w:rPr>
              <w:t>500</w:t>
            </w:r>
            <w:r>
              <w:rPr>
                <w:rFonts w:cs="宋体" w:hint="eastAsia"/>
                <w:kern w:val="0"/>
                <w:sz w:val="18"/>
                <w:szCs w:val="18"/>
              </w:rPr>
              <w:t>—</w:t>
            </w:r>
            <w:r>
              <w:rPr>
                <w:rFonts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月。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</w:t>
            </w:r>
            <w:r>
              <w:rPr>
                <w:rFonts w:cs="宋体" w:hint="eastAsia"/>
                <w:kern w:val="0"/>
                <w:sz w:val="18"/>
                <w:szCs w:val="18"/>
              </w:rPr>
              <w:t>研究试卷命题、出题方向；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②研究</w:t>
            </w:r>
            <w:r>
              <w:rPr>
                <w:rFonts w:cs="宋体" w:hint="eastAsia"/>
                <w:kern w:val="0"/>
                <w:sz w:val="18"/>
                <w:szCs w:val="18"/>
              </w:rPr>
              <w:t>学科</w:t>
            </w:r>
            <w:r>
              <w:rPr>
                <w:rFonts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cs="宋体" w:hint="eastAsia"/>
                <w:kern w:val="0"/>
                <w:sz w:val="18"/>
                <w:szCs w:val="18"/>
              </w:rPr>
              <w:t>教学分析与诊断；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③</w:t>
            </w:r>
            <w:r>
              <w:rPr>
                <w:rFonts w:cs="宋体" w:hint="eastAsia"/>
                <w:kern w:val="0"/>
                <w:sz w:val="18"/>
                <w:szCs w:val="18"/>
              </w:rPr>
              <w:t>协助</w:t>
            </w:r>
            <w:r>
              <w:rPr>
                <w:rFonts w:cs="宋体" w:hint="eastAsia"/>
                <w:kern w:val="0"/>
                <w:sz w:val="18"/>
                <w:szCs w:val="18"/>
              </w:rPr>
              <w:t>与学科学习相关应用程序的设计和开发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</w:t>
            </w:r>
            <w:r>
              <w:rPr>
                <w:rFonts w:cs="宋体" w:hint="eastAsia"/>
                <w:kern w:val="0"/>
                <w:sz w:val="18"/>
                <w:szCs w:val="18"/>
              </w:rPr>
              <w:t>语文、数学、英语相关专业出身，如汉语言文学、对外汉语、英语、数学等专业，且学科成绩良好；在接受高等教育期间，学习过教育学和统计学且成绩优异者优先。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</w:t>
            </w:r>
            <w:r>
              <w:rPr>
                <w:rFonts w:cs="宋体" w:hint="eastAsia"/>
                <w:kern w:val="0"/>
                <w:sz w:val="18"/>
                <w:szCs w:val="18"/>
              </w:rPr>
              <w:t>硕士及以上学历；</w:t>
            </w:r>
          </w:p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③</w:t>
            </w:r>
            <w:r>
              <w:rPr>
                <w:rFonts w:cs="宋体" w:hint="eastAsia"/>
                <w:kern w:val="0"/>
                <w:sz w:val="18"/>
                <w:szCs w:val="18"/>
              </w:rPr>
              <w:t>了解相关学科教学；有语数英教学相关经验者优先。</w:t>
            </w:r>
          </w:p>
        </w:tc>
      </w:tr>
      <w:tr w:rsidR="002F413A">
        <w:trPr>
          <w:trHeight w:val="1428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数学与应用数学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统计学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2F413A">
        <w:trPr>
          <w:trHeight w:val="129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英语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英语翻译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3A" w:rsidRDefault="001D3BB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A" w:rsidRDefault="002F413A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</w:tbl>
    <w:p w:rsidR="002F413A" w:rsidRDefault="001D3BB3">
      <w:pPr>
        <w:jc w:val="left"/>
        <w:rPr>
          <w:sz w:val="21"/>
          <w:szCs w:val="21"/>
        </w:rPr>
      </w:pPr>
      <w:r>
        <w:rPr>
          <w:sz w:val="21"/>
          <w:szCs w:val="21"/>
        </w:rPr>
        <w:fldChar w:fldCharType="end"/>
      </w:r>
      <w:r>
        <w:fldChar w:fldCharType="begin"/>
      </w:r>
      <w:r>
        <w:instrText xml:space="preserve"> LINK </w:instrText>
      </w:r>
      <w:r w:rsidR="005A7579">
        <w:instrText xml:space="preserve">Excel.Sheet.12 工作簿1 Sheet1!R1C1:R21C6 </w:instrText>
      </w:r>
      <w:r>
        <w:instrText xml:space="preserve">\a \f 4 \h  \* MERGEFORMAT </w:instrText>
      </w:r>
      <w:r>
        <w:fldChar w:fldCharType="separate"/>
      </w:r>
    </w:p>
    <w:p w:rsidR="002F413A" w:rsidRDefault="001D3BB3">
      <w:pPr>
        <w:rPr>
          <w:sz w:val="21"/>
          <w:szCs w:val="21"/>
        </w:rPr>
      </w:pPr>
      <w:r>
        <w:rPr>
          <w:b/>
          <w:sz w:val="21"/>
          <w:szCs w:val="21"/>
        </w:rPr>
        <w:fldChar w:fldCharType="end"/>
      </w:r>
      <w:r>
        <w:rPr>
          <w:rFonts w:hint="eastAsia"/>
          <w:b/>
          <w:sz w:val="21"/>
          <w:szCs w:val="21"/>
        </w:rPr>
        <w:t>福利待遇：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公司</w:t>
      </w:r>
      <w:r>
        <w:rPr>
          <w:sz w:val="21"/>
          <w:szCs w:val="21"/>
        </w:rPr>
        <w:t>免费</w:t>
      </w:r>
      <w:r>
        <w:rPr>
          <w:rFonts w:hint="eastAsia"/>
          <w:sz w:val="21"/>
          <w:szCs w:val="21"/>
        </w:rPr>
        <w:t>提供</w:t>
      </w:r>
      <w:r>
        <w:rPr>
          <w:sz w:val="21"/>
          <w:szCs w:val="21"/>
        </w:rPr>
        <w:t>住宿</w:t>
      </w:r>
      <w:r>
        <w:rPr>
          <w:rFonts w:hint="eastAsia"/>
          <w:sz w:val="21"/>
          <w:szCs w:val="21"/>
        </w:rPr>
        <w:t>及</w:t>
      </w:r>
      <w:r>
        <w:rPr>
          <w:sz w:val="21"/>
          <w:szCs w:val="21"/>
        </w:rPr>
        <w:t>工作餐。</w:t>
      </w:r>
      <w:r>
        <w:rPr>
          <w:sz w:val="21"/>
          <w:szCs w:val="21"/>
        </w:rPr>
        <w:t>2.</w:t>
      </w:r>
      <w:r>
        <w:rPr>
          <w:sz w:val="21"/>
          <w:szCs w:val="21"/>
        </w:rPr>
        <w:t>五险一金。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年终奖。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带薪培训。</w:t>
      </w:r>
      <w:r>
        <w:rPr>
          <w:sz w:val="21"/>
          <w:szCs w:val="21"/>
        </w:rPr>
        <w:t>5.</w:t>
      </w:r>
      <w:r>
        <w:rPr>
          <w:sz w:val="21"/>
          <w:szCs w:val="21"/>
        </w:rPr>
        <w:t>员工活动。</w:t>
      </w:r>
      <w:r>
        <w:rPr>
          <w:rFonts w:hint="eastAsia"/>
          <w:sz w:val="21"/>
          <w:szCs w:val="21"/>
        </w:rPr>
        <w:t>----------------------------------------------------------------------------------</w:t>
      </w:r>
    </w:p>
    <w:p w:rsidR="002F413A" w:rsidRDefault="001D3BB3">
      <w:pPr>
        <w:rPr>
          <w:b/>
        </w:rPr>
      </w:pPr>
      <w:r>
        <w:rPr>
          <w:rFonts w:hint="eastAsia"/>
          <w:b/>
        </w:rPr>
        <w:t>联系电话：</w:t>
      </w:r>
      <w:r>
        <w:rPr>
          <w:b/>
        </w:rPr>
        <w:t>021</w:t>
      </w:r>
      <w:r>
        <w:rPr>
          <w:b/>
        </w:rPr>
        <w:t>－</w:t>
      </w:r>
      <w:r>
        <w:rPr>
          <w:b/>
        </w:rPr>
        <w:t>61172410</w:t>
      </w:r>
      <w:r>
        <w:rPr>
          <w:rFonts w:hint="eastAsia"/>
          <w:b/>
        </w:rPr>
        <w:t>、</w:t>
      </w:r>
      <w:r>
        <w:rPr>
          <w:rFonts w:hint="eastAsia"/>
          <w:b/>
        </w:rPr>
        <w:t>13816128803</w:t>
      </w:r>
      <w:r>
        <w:rPr>
          <w:b/>
        </w:rPr>
        <w:t xml:space="preserve"> </w:t>
      </w:r>
      <w:r>
        <w:rPr>
          <w:rFonts w:hint="eastAsia"/>
          <w:b/>
        </w:rPr>
        <w:t>；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联系人：</w:t>
      </w:r>
      <w:r>
        <w:rPr>
          <w:rFonts w:hint="eastAsia"/>
          <w:b/>
        </w:rPr>
        <w:t>赵老师</w:t>
      </w:r>
    </w:p>
    <w:p w:rsidR="002F413A" w:rsidRDefault="001D3BB3">
      <w:pPr>
        <w:rPr>
          <w:b/>
          <w:u w:val="single"/>
        </w:rPr>
      </w:pPr>
      <w:r>
        <w:rPr>
          <w:rFonts w:hint="eastAsia"/>
          <w:b/>
        </w:rPr>
        <w:t>邮编：</w:t>
      </w:r>
      <w:r>
        <w:rPr>
          <w:b/>
        </w:rPr>
        <w:t>200433</w:t>
      </w:r>
      <w:r>
        <w:rPr>
          <w:rFonts w:hint="eastAsia"/>
          <w:b/>
        </w:rPr>
        <w:t>；</w:t>
      </w:r>
      <w:r>
        <w:rPr>
          <w:rFonts w:hint="eastAsia"/>
          <w:b/>
        </w:rPr>
        <w:t xml:space="preserve">                                </w:t>
      </w:r>
      <w:r>
        <w:rPr>
          <w:rFonts w:hint="eastAsia"/>
          <w:b/>
        </w:rPr>
        <w:t>简历投递邮箱</w:t>
      </w:r>
      <w:r>
        <w:rPr>
          <w:b/>
          <w:u w:val="single"/>
        </w:rPr>
        <w:t>：</w:t>
      </w:r>
      <w:r>
        <w:rPr>
          <w:b/>
          <w:u w:val="single"/>
        </w:rPr>
        <w:t xml:space="preserve"> dfjgrsb@163.com</w:t>
      </w:r>
    </w:p>
    <w:p w:rsidR="002F413A" w:rsidRDefault="001D3BB3">
      <w:pPr>
        <w:rPr>
          <w:b/>
        </w:rPr>
      </w:pPr>
      <w:r>
        <w:rPr>
          <w:rFonts w:hint="eastAsia"/>
          <w:b/>
        </w:rPr>
        <w:t>联系地址：上海市杨浦区国权路</w:t>
      </w:r>
      <w:r>
        <w:rPr>
          <w:rFonts w:hint="eastAsia"/>
          <w:b/>
        </w:rPr>
        <w:t>43</w:t>
      </w:r>
      <w:r>
        <w:rPr>
          <w:b/>
        </w:rPr>
        <w:t>号</w:t>
      </w:r>
      <w:r>
        <w:rPr>
          <w:rFonts w:hint="eastAsia"/>
          <w:b/>
        </w:rPr>
        <w:t>财富国际</w:t>
      </w:r>
      <w:r>
        <w:rPr>
          <w:b/>
        </w:rPr>
        <w:t>广场</w:t>
      </w:r>
      <w:r>
        <w:rPr>
          <w:rFonts w:hint="eastAsia"/>
          <w:b/>
        </w:rPr>
        <w:t>银</w:t>
      </w:r>
      <w:r>
        <w:rPr>
          <w:b/>
        </w:rPr>
        <w:t>座</w:t>
      </w:r>
      <w:r>
        <w:rPr>
          <w:rFonts w:hint="eastAsia"/>
          <w:b/>
        </w:rPr>
        <w:t>3</w:t>
      </w:r>
      <w:r>
        <w:rPr>
          <w:b/>
        </w:rPr>
        <w:t>楼</w:t>
      </w:r>
    </w:p>
    <w:p w:rsidR="002F413A" w:rsidRDefault="002F413A">
      <w:pPr>
        <w:pStyle w:val="a3"/>
        <w:spacing w:line="400" w:lineRule="exact"/>
        <w:ind w:rightChars="-117" w:right="-281"/>
        <w:jc w:val="left"/>
        <w:rPr>
          <w:rFonts w:hAnsi="宋体" w:cs="Times New Roman"/>
          <w:b/>
          <w:sz w:val="24"/>
          <w:szCs w:val="24"/>
        </w:rPr>
      </w:pPr>
      <w:bookmarkStart w:id="1" w:name="_Hlk529965011"/>
    </w:p>
    <w:p w:rsidR="002F413A" w:rsidRDefault="002F413A">
      <w:pPr>
        <w:pStyle w:val="a3"/>
        <w:spacing w:line="400" w:lineRule="exact"/>
        <w:ind w:rightChars="-117" w:right="-281"/>
        <w:rPr>
          <w:rFonts w:hAnsi="宋体" w:cs="Times New Roman"/>
          <w:b/>
        </w:rPr>
      </w:pPr>
    </w:p>
    <w:p w:rsidR="002F413A" w:rsidRDefault="001D3BB3">
      <w:pPr>
        <w:pStyle w:val="a3"/>
        <w:spacing w:line="400" w:lineRule="exact"/>
        <w:ind w:leftChars="-67" w:left="-160" w:rightChars="-117" w:right="-281" w:hanging="1"/>
        <w:jc w:val="center"/>
        <w:rPr>
          <w:rFonts w:hAnsi="宋体" w:cs="Times New Roman"/>
          <w:b/>
          <w:sz w:val="24"/>
          <w:szCs w:val="24"/>
        </w:rPr>
      </w:pPr>
      <w:r>
        <w:rPr>
          <w:rFonts w:hAnsi="宋体" w:cs="Times New Roman"/>
          <w:b/>
          <w:sz w:val="24"/>
          <w:szCs w:val="24"/>
        </w:rPr>
        <w:t>欢迎登陆公司网站</w:t>
      </w:r>
      <w:r>
        <w:rPr>
          <w:rFonts w:hAnsi="宋体" w:cs="Times New Roman"/>
          <w:b/>
          <w:sz w:val="24"/>
          <w:szCs w:val="24"/>
        </w:rPr>
        <w:t>www.</w:t>
      </w:r>
      <w:r>
        <w:rPr>
          <w:rFonts w:hAnsi="宋体" w:cs="Times New Roman" w:hint="eastAsia"/>
          <w:b/>
          <w:sz w:val="24"/>
          <w:szCs w:val="24"/>
        </w:rPr>
        <w:t>bncz365</w:t>
      </w:r>
      <w:r>
        <w:rPr>
          <w:rFonts w:hAnsi="宋体" w:cs="Times New Roman"/>
          <w:b/>
          <w:sz w:val="24"/>
          <w:szCs w:val="24"/>
        </w:rPr>
        <w:t>.com</w:t>
      </w:r>
      <w:r>
        <w:rPr>
          <w:rFonts w:hAnsi="宋体" w:cs="Times New Roman"/>
          <w:b/>
          <w:sz w:val="24"/>
          <w:szCs w:val="24"/>
        </w:rPr>
        <w:t>，了解更多详情！</w:t>
      </w:r>
    </w:p>
    <w:p w:rsidR="002F413A" w:rsidRDefault="001D3BB3">
      <w:pPr>
        <w:pStyle w:val="a3"/>
        <w:spacing w:line="400" w:lineRule="exact"/>
        <w:ind w:leftChars="-338" w:left="-810" w:rightChars="-386" w:right="-926" w:hanging="1"/>
        <w:jc w:val="center"/>
        <w:rPr>
          <w:rFonts w:hAnsi="宋体" w:cs="Times New Roman"/>
          <w:b/>
          <w:sz w:val="24"/>
          <w:szCs w:val="24"/>
        </w:rPr>
      </w:pPr>
      <w:r>
        <w:rPr>
          <w:rFonts w:hAnsi="宋体" w:cs="Times New Roman"/>
          <w:b/>
          <w:sz w:val="24"/>
          <w:szCs w:val="24"/>
        </w:rPr>
        <w:t>我们热忱</w:t>
      </w:r>
      <w:r>
        <w:rPr>
          <w:rFonts w:hAnsi="宋体" w:cs="Times New Roman" w:hint="eastAsia"/>
          <w:b/>
          <w:sz w:val="24"/>
          <w:szCs w:val="24"/>
        </w:rPr>
        <w:t>欢迎</w:t>
      </w:r>
      <w:r>
        <w:rPr>
          <w:rFonts w:hAnsi="宋体" w:cs="Times New Roman"/>
          <w:b/>
          <w:sz w:val="24"/>
          <w:szCs w:val="24"/>
        </w:rPr>
        <w:t>有志于教育</w:t>
      </w:r>
      <w:r>
        <w:rPr>
          <w:rFonts w:hAnsi="宋体" w:cs="Times New Roman" w:hint="eastAsia"/>
          <w:b/>
          <w:sz w:val="24"/>
          <w:szCs w:val="24"/>
        </w:rPr>
        <w:t>事业</w:t>
      </w:r>
      <w:r>
        <w:rPr>
          <w:rFonts w:hAnsi="宋体" w:cs="Times New Roman"/>
          <w:b/>
          <w:sz w:val="24"/>
          <w:szCs w:val="24"/>
        </w:rPr>
        <w:t>的青年人到</w:t>
      </w:r>
      <w:r>
        <w:rPr>
          <w:rFonts w:hAnsi="宋体" w:cs="Times New Roman"/>
          <w:b/>
          <w:sz w:val="24"/>
          <w:szCs w:val="24"/>
        </w:rPr>
        <w:t>“</w:t>
      </w:r>
      <w:r>
        <w:rPr>
          <w:rFonts w:hAnsi="宋体" w:cs="Times New Roman"/>
          <w:b/>
          <w:sz w:val="24"/>
          <w:szCs w:val="24"/>
        </w:rPr>
        <w:t>东方激光</w:t>
      </w:r>
      <w:r>
        <w:rPr>
          <w:rFonts w:hAnsi="宋体" w:cs="Times New Roman"/>
          <w:b/>
          <w:sz w:val="24"/>
          <w:szCs w:val="24"/>
        </w:rPr>
        <w:t>”</w:t>
      </w:r>
      <w:r>
        <w:rPr>
          <w:rFonts w:hAnsi="宋体" w:cs="Times New Roman"/>
          <w:b/>
          <w:sz w:val="24"/>
          <w:szCs w:val="24"/>
        </w:rPr>
        <w:t>实现自己的人生理想！</w:t>
      </w:r>
      <w:bookmarkEnd w:id="1"/>
    </w:p>
    <w:sectPr w:rsidR="002F413A">
      <w:pgSz w:w="11906" w:h="16838"/>
      <w:pgMar w:top="907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B3" w:rsidRDefault="001D3BB3" w:rsidP="005A7579">
      <w:r>
        <w:separator/>
      </w:r>
    </w:p>
  </w:endnote>
  <w:endnote w:type="continuationSeparator" w:id="0">
    <w:p w:rsidR="001D3BB3" w:rsidRDefault="001D3BB3" w:rsidP="005A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B3" w:rsidRDefault="001D3BB3" w:rsidP="005A7579">
      <w:r>
        <w:separator/>
      </w:r>
    </w:p>
  </w:footnote>
  <w:footnote w:type="continuationSeparator" w:id="0">
    <w:p w:rsidR="001D3BB3" w:rsidRDefault="001D3BB3" w:rsidP="005A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0A"/>
    <w:rsid w:val="0001130A"/>
    <w:rsid w:val="000E001A"/>
    <w:rsid w:val="000E13E4"/>
    <w:rsid w:val="000E75F1"/>
    <w:rsid w:val="00167AEC"/>
    <w:rsid w:val="001D3BB3"/>
    <w:rsid w:val="001F0151"/>
    <w:rsid w:val="00223919"/>
    <w:rsid w:val="002F0ECE"/>
    <w:rsid w:val="002F413A"/>
    <w:rsid w:val="00302E5C"/>
    <w:rsid w:val="00366590"/>
    <w:rsid w:val="003673B5"/>
    <w:rsid w:val="003C6314"/>
    <w:rsid w:val="0047458C"/>
    <w:rsid w:val="004B1F14"/>
    <w:rsid w:val="005130AD"/>
    <w:rsid w:val="00531DF1"/>
    <w:rsid w:val="00556937"/>
    <w:rsid w:val="00570C64"/>
    <w:rsid w:val="005A7579"/>
    <w:rsid w:val="005B4902"/>
    <w:rsid w:val="005C4E5E"/>
    <w:rsid w:val="005C7C2C"/>
    <w:rsid w:val="005D67C4"/>
    <w:rsid w:val="006E1D7A"/>
    <w:rsid w:val="007071D1"/>
    <w:rsid w:val="00715948"/>
    <w:rsid w:val="007606B2"/>
    <w:rsid w:val="007A788D"/>
    <w:rsid w:val="007C6090"/>
    <w:rsid w:val="0082497D"/>
    <w:rsid w:val="00885449"/>
    <w:rsid w:val="008A6E8B"/>
    <w:rsid w:val="008B5959"/>
    <w:rsid w:val="008C25CE"/>
    <w:rsid w:val="008D08A3"/>
    <w:rsid w:val="00947C0A"/>
    <w:rsid w:val="009A29BE"/>
    <w:rsid w:val="009F7018"/>
    <w:rsid w:val="00A06EFE"/>
    <w:rsid w:val="00A37B79"/>
    <w:rsid w:val="00A756B2"/>
    <w:rsid w:val="00AE37DC"/>
    <w:rsid w:val="00BF34B1"/>
    <w:rsid w:val="00C75AFA"/>
    <w:rsid w:val="00CE418D"/>
    <w:rsid w:val="00D03290"/>
    <w:rsid w:val="00E3704C"/>
    <w:rsid w:val="00E676D5"/>
    <w:rsid w:val="00EA4764"/>
    <w:rsid w:val="00EE62F3"/>
    <w:rsid w:val="00F04BB7"/>
    <w:rsid w:val="00F673E5"/>
    <w:rsid w:val="00F805E5"/>
    <w:rsid w:val="00FA57C1"/>
    <w:rsid w:val="066F7259"/>
    <w:rsid w:val="0A0B6B21"/>
    <w:rsid w:val="0B6B58D1"/>
    <w:rsid w:val="0F9F0AC6"/>
    <w:rsid w:val="134054D1"/>
    <w:rsid w:val="149F0606"/>
    <w:rsid w:val="18045286"/>
    <w:rsid w:val="180E1A1B"/>
    <w:rsid w:val="185207A5"/>
    <w:rsid w:val="18921F15"/>
    <w:rsid w:val="20902F7B"/>
    <w:rsid w:val="22EE460C"/>
    <w:rsid w:val="237041D5"/>
    <w:rsid w:val="266934DE"/>
    <w:rsid w:val="2796737B"/>
    <w:rsid w:val="29770C57"/>
    <w:rsid w:val="2AB02900"/>
    <w:rsid w:val="2B007D82"/>
    <w:rsid w:val="2F3C5942"/>
    <w:rsid w:val="3549508A"/>
    <w:rsid w:val="38790977"/>
    <w:rsid w:val="38BC5475"/>
    <w:rsid w:val="3C420051"/>
    <w:rsid w:val="401F395A"/>
    <w:rsid w:val="40736F68"/>
    <w:rsid w:val="41CB3303"/>
    <w:rsid w:val="4B877572"/>
    <w:rsid w:val="4BB54C4E"/>
    <w:rsid w:val="4E8D534C"/>
    <w:rsid w:val="4EE34CDB"/>
    <w:rsid w:val="4F6C3457"/>
    <w:rsid w:val="51712904"/>
    <w:rsid w:val="590F1EC4"/>
    <w:rsid w:val="5D5966B5"/>
    <w:rsid w:val="63FD316C"/>
    <w:rsid w:val="6491661D"/>
    <w:rsid w:val="65A07CAA"/>
    <w:rsid w:val="65F57186"/>
    <w:rsid w:val="71A7787F"/>
    <w:rsid w:val="71B57FDD"/>
    <w:rsid w:val="73AD12AA"/>
    <w:rsid w:val="7AC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248C1-5C7D-4A73-95C0-CA0A7A03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hAnsi="Courier New" w:cs="Courier New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A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A7579"/>
    <w:rPr>
      <w:rFonts w:ascii="宋体" w:eastAsia="宋体" w:hAnsi="宋体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A7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A7579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云龙</dc:creator>
  <cp:lastModifiedBy>Administrator</cp:lastModifiedBy>
  <cp:revision>2</cp:revision>
  <cp:lastPrinted>2019-01-31T04:15:00Z</cp:lastPrinted>
  <dcterms:created xsi:type="dcterms:W3CDTF">2020-05-26T03:14:00Z</dcterms:created>
  <dcterms:modified xsi:type="dcterms:W3CDTF">2020-05-26T03:14:00Z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