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1F" w:rsidRDefault="00583F1F" w:rsidP="00583F1F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×××同志</w:t>
      </w:r>
      <w:bookmarkStart w:id="0" w:name="_GoBack"/>
      <w:r>
        <w:rPr>
          <w:rFonts w:ascii="黑体" w:eastAsia="黑体" w:hAnsi="黑体"/>
          <w:sz w:val="32"/>
          <w:szCs w:val="32"/>
        </w:rPr>
        <w:t>事迹简介（样本）</w:t>
      </w:r>
      <w:bookmarkEnd w:id="0"/>
    </w:p>
    <w:p w:rsidR="00583F1F" w:rsidRDefault="00583F1F" w:rsidP="00583F1F"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</w:p>
    <w:p w:rsidR="00583F1F" w:rsidRPr="00F05367" w:rsidRDefault="00583F1F" w:rsidP="00583F1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XXX</w:t>
      </w:r>
      <w:r w:rsidRPr="00F05367">
        <w:rPr>
          <w:rFonts w:eastAsia="仿宋_GB2312"/>
          <w:sz w:val="28"/>
          <w:szCs w:val="28"/>
        </w:rPr>
        <w:t>，男，</w:t>
      </w:r>
      <w:r>
        <w:rPr>
          <w:rFonts w:eastAsia="仿宋_GB2312" w:hint="eastAsia"/>
          <w:sz w:val="28"/>
          <w:szCs w:val="28"/>
        </w:rPr>
        <w:t>XXXX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XX</w:t>
      </w:r>
      <w:r>
        <w:rPr>
          <w:rFonts w:eastAsia="仿宋_GB2312" w:hint="eastAsia"/>
          <w:sz w:val="28"/>
          <w:szCs w:val="28"/>
        </w:rPr>
        <w:t>月生，</w:t>
      </w:r>
      <w:r w:rsidRPr="00F05367">
        <w:rPr>
          <w:rFonts w:eastAsia="仿宋_GB2312"/>
          <w:sz w:val="28"/>
          <w:szCs w:val="28"/>
        </w:rPr>
        <w:t>中共党员，</w:t>
      </w:r>
      <w:r>
        <w:rPr>
          <w:rFonts w:eastAsia="仿宋_GB2312"/>
          <w:sz w:val="28"/>
          <w:szCs w:val="28"/>
        </w:rPr>
        <w:t>博士研究生</w:t>
      </w:r>
      <w:r>
        <w:rPr>
          <w:rFonts w:eastAsia="仿宋_GB2312" w:hint="eastAsia"/>
          <w:sz w:val="28"/>
          <w:szCs w:val="28"/>
        </w:rPr>
        <w:t>，曾担任</w:t>
      </w:r>
      <w:r>
        <w:rPr>
          <w:rFonts w:eastAsia="仿宋_GB2312" w:hint="eastAsia"/>
          <w:sz w:val="28"/>
          <w:szCs w:val="28"/>
        </w:rPr>
        <w:t>XX</w:t>
      </w:r>
      <w:r w:rsidRPr="00277FF1">
        <w:rPr>
          <w:rFonts w:eastAsia="仿宋_GB2312" w:hint="eastAsia"/>
          <w:sz w:val="28"/>
          <w:szCs w:val="28"/>
        </w:rPr>
        <w:t>学院团委副书记（兼职）</w:t>
      </w:r>
      <w:r>
        <w:rPr>
          <w:rFonts w:eastAsia="仿宋_GB2312" w:hint="eastAsia"/>
          <w:sz w:val="28"/>
          <w:szCs w:val="28"/>
        </w:rPr>
        <w:t>、研究生综合党支部书记等职务</w:t>
      </w:r>
      <w:r w:rsidRPr="00F05367">
        <w:rPr>
          <w:rFonts w:eastAsia="仿宋_GB2312"/>
          <w:sz w:val="28"/>
          <w:szCs w:val="28"/>
        </w:rPr>
        <w:t>。</w:t>
      </w:r>
    </w:p>
    <w:p w:rsidR="00583F1F" w:rsidRPr="00F05367" w:rsidRDefault="00583F1F" w:rsidP="00583F1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 w:rsidRPr="00F05367">
        <w:rPr>
          <w:rFonts w:eastAsia="仿宋_GB2312"/>
          <w:sz w:val="28"/>
          <w:szCs w:val="28"/>
        </w:rPr>
        <w:t>该同志</w:t>
      </w:r>
      <w:r>
        <w:rPr>
          <w:rFonts w:eastAsia="仿宋_GB2312" w:hint="eastAsia"/>
          <w:sz w:val="28"/>
          <w:szCs w:val="28"/>
        </w:rPr>
        <w:t>勤奋</w:t>
      </w:r>
      <w:r>
        <w:rPr>
          <w:rFonts w:eastAsia="仿宋_GB2312"/>
          <w:sz w:val="28"/>
          <w:szCs w:val="28"/>
        </w:rPr>
        <w:t>刻苦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积极进取</w:t>
      </w:r>
      <w:r>
        <w:rPr>
          <w:rFonts w:eastAsia="仿宋_GB2312" w:hint="eastAsia"/>
          <w:sz w:val="28"/>
          <w:szCs w:val="28"/>
        </w:rPr>
        <w:t>，思想上始终和党中央保持高度一致，认真学习和践行“两学一做”，保持党员先进性，负责组织的党日活动多次获得“最佳党日活动”奖项。学习</w:t>
      </w:r>
      <w:r>
        <w:rPr>
          <w:rFonts w:eastAsia="仿宋_GB2312"/>
          <w:sz w:val="28"/>
          <w:szCs w:val="28"/>
        </w:rPr>
        <w:t>科研上</w:t>
      </w:r>
      <w:r>
        <w:rPr>
          <w:rFonts w:eastAsia="仿宋_GB2312" w:hint="eastAsia"/>
          <w:sz w:val="28"/>
          <w:szCs w:val="28"/>
        </w:rPr>
        <w:t>紧跟研究时代前沿，在</w:t>
      </w:r>
      <w:r>
        <w:rPr>
          <w:rFonts w:eastAsia="仿宋_GB2312" w:hint="eastAsia"/>
          <w:sz w:val="28"/>
          <w:szCs w:val="28"/>
        </w:rPr>
        <w:t>XXX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XXX</w:t>
      </w:r>
      <w:r>
        <w:rPr>
          <w:rFonts w:eastAsia="仿宋_GB2312" w:hint="eastAsia"/>
          <w:sz w:val="28"/>
          <w:szCs w:val="28"/>
        </w:rPr>
        <w:t>等方面开展了深入的研究，主持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参与了重点研发计划课题子课题、江苏省</w:t>
      </w:r>
      <w:r w:rsidRPr="00ED7EEC">
        <w:rPr>
          <w:rFonts w:eastAsia="仿宋_GB2312" w:hint="eastAsia"/>
          <w:sz w:val="28"/>
          <w:szCs w:val="28"/>
        </w:rPr>
        <w:t>普通高校研究生科研创新计划</w:t>
      </w:r>
      <w:r>
        <w:rPr>
          <w:rFonts w:eastAsia="仿宋_GB2312" w:hint="eastAsia"/>
          <w:sz w:val="28"/>
          <w:szCs w:val="28"/>
        </w:rPr>
        <w:t>、“十二五”国家科技支撑计划等项目，</w:t>
      </w:r>
      <w:r>
        <w:rPr>
          <w:rFonts w:eastAsia="仿宋_GB2312"/>
          <w:sz w:val="28"/>
          <w:szCs w:val="28"/>
        </w:rPr>
        <w:t>并将</w:t>
      </w:r>
      <w:r>
        <w:rPr>
          <w:rFonts w:eastAsia="仿宋_GB2312" w:hint="eastAsia"/>
          <w:sz w:val="28"/>
          <w:szCs w:val="28"/>
        </w:rPr>
        <w:t>共同</w:t>
      </w:r>
      <w:r>
        <w:rPr>
          <w:rFonts w:eastAsia="仿宋_GB2312"/>
          <w:sz w:val="28"/>
          <w:szCs w:val="28"/>
        </w:rPr>
        <w:t>研发的相关技术在河道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公路边坡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崩岗</w:t>
      </w:r>
      <w:r>
        <w:rPr>
          <w:rFonts w:eastAsia="仿宋_GB2312" w:hint="eastAsia"/>
          <w:sz w:val="28"/>
          <w:szCs w:val="28"/>
        </w:rPr>
        <w:t>等方面开展了广泛的试验示范。目前已发表学术论文</w:t>
      </w:r>
      <w:r>
        <w:rPr>
          <w:rFonts w:eastAsia="仿宋_GB2312"/>
          <w:sz w:val="28"/>
          <w:szCs w:val="28"/>
        </w:rPr>
        <w:t>18</w:t>
      </w:r>
      <w:r>
        <w:rPr>
          <w:rFonts w:eastAsia="仿宋_GB2312" w:hint="eastAsia"/>
          <w:sz w:val="28"/>
          <w:szCs w:val="28"/>
        </w:rPr>
        <w:t>篇（其中</w:t>
      </w:r>
      <w:r>
        <w:rPr>
          <w:rFonts w:eastAsia="仿宋_GB2312" w:hint="eastAsia"/>
          <w:sz w:val="28"/>
          <w:szCs w:val="28"/>
        </w:rPr>
        <w:t>SCI</w:t>
      </w:r>
      <w:r>
        <w:rPr>
          <w:rFonts w:eastAsia="仿宋_GB2312"/>
          <w:sz w:val="28"/>
          <w:szCs w:val="28"/>
        </w:rPr>
        <w:t>/EI</w:t>
      </w:r>
      <w:r>
        <w:rPr>
          <w:rFonts w:eastAsia="仿宋_GB2312"/>
          <w:sz w:val="28"/>
          <w:szCs w:val="28"/>
        </w:rPr>
        <w:t>论文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篇），获得发明专利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项，实用新型专利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项，</w:t>
      </w:r>
      <w:r w:rsidRPr="00ED7EEC">
        <w:rPr>
          <w:rFonts w:eastAsia="仿宋_GB2312" w:hint="eastAsia"/>
          <w:sz w:val="28"/>
          <w:szCs w:val="28"/>
        </w:rPr>
        <w:t>参与编制企业标准</w:t>
      </w:r>
      <w:r w:rsidRPr="00ED7EEC">
        <w:rPr>
          <w:rFonts w:eastAsia="仿宋_GB2312" w:hint="eastAsia"/>
          <w:sz w:val="28"/>
          <w:szCs w:val="28"/>
        </w:rPr>
        <w:t>1</w:t>
      </w:r>
      <w:r w:rsidRPr="00ED7EEC">
        <w:rPr>
          <w:rFonts w:eastAsia="仿宋_GB2312" w:hint="eastAsia"/>
          <w:sz w:val="28"/>
          <w:szCs w:val="28"/>
        </w:rPr>
        <w:t>项</w:t>
      </w:r>
      <w:r>
        <w:rPr>
          <w:rFonts w:eastAsia="仿宋_GB2312" w:hint="eastAsia"/>
          <w:sz w:val="28"/>
          <w:szCs w:val="28"/>
        </w:rPr>
        <w:t>，并参加国际会议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次，分别获得优秀报告奖和最佳论文奖</w:t>
      </w:r>
      <w:r w:rsidRPr="00F05367">
        <w:rPr>
          <w:rFonts w:eastAsia="仿宋_GB2312"/>
          <w:sz w:val="28"/>
          <w:szCs w:val="28"/>
        </w:rPr>
        <w:t>。</w:t>
      </w:r>
    </w:p>
    <w:p w:rsidR="00583F1F" w:rsidRPr="00F05367" w:rsidRDefault="00583F1F" w:rsidP="00583F1F">
      <w:pPr>
        <w:spacing w:line="440" w:lineRule="exact"/>
        <w:ind w:firstLine="6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XXXX</w:t>
      </w:r>
      <w:r w:rsidRPr="00F05367"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获评“东南大学三好学生”，</w:t>
      </w:r>
      <w:r>
        <w:rPr>
          <w:rFonts w:eastAsia="仿宋_GB2312" w:hint="eastAsia"/>
          <w:sz w:val="28"/>
          <w:szCs w:val="28"/>
        </w:rPr>
        <w:t>XXXX</w:t>
      </w:r>
      <w:r>
        <w:rPr>
          <w:rFonts w:eastAsia="仿宋_GB2312" w:hint="eastAsia"/>
          <w:sz w:val="28"/>
          <w:szCs w:val="28"/>
        </w:rPr>
        <w:t>年获东南大学</w:t>
      </w:r>
      <w:r>
        <w:rPr>
          <w:rFonts w:eastAsia="仿宋_GB2312" w:hint="eastAsia"/>
          <w:sz w:val="28"/>
          <w:szCs w:val="28"/>
        </w:rPr>
        <w:t>110</w:t>
      </w:r>
      <w:r>
        <w:rPr>
          <w:rFonts w:eastAsia="仿宋_GB2312" w:hint="eastAsia"/>
          <w:sz w:val="28"/>
          <w:szCs w:val="28"/>
        </w:rPr>
        <w:t>周年校庆优秀志愿者，</w:t>
      </w:r>
      <w:r>
        <w:rPr>
          <w:rFonts w:eastAsia="仿宋_GB2312" w:hint="eastAsia"/>
          <w:sz w:val="28"/>
          <w:szCs w:val="28"/>
        </w:rPr>
        <w:t>XXXX</w:t>
      </w:r>
      <w:r>
        <w:rPr>
          <w:rFonts w:eastAsia="仿宋_GB2312" w:hint="eastAsia"/>
          <w:sz w:val="28"/>
          <w:szCs w:val="28"/>
        </w:rPr>
        <w:t>年、</w:t>
      </w:r>
      <w:r>
        <w:rPr>
          <w:rFonts w:eastAsia="仿宋_GB2312" w:hint="eastAsia"/>
          <w:sz w:val="28"/>
          <w:szCs w:val="28"/>
        </w:rPr>
        <w:t>XXXX</w:t>
      </w:r>
      <w:r>
        <w:rPr>
          <w:rFonts w:eastAsia="仿宋_GB2312" w:hint="eastAsia"/>
          <w:sz w:val="28"/>
          <w:szCs w:val="28"/>
        </w:rPr>
        <w:t>年获东南大学优秀研究生干部，</w:t>
      </w:r>
      <w:r>
        <w:rPr>
          <w:rFonts w:eastAsia="仿宋_GB2312" w:hint="eastAsia"/>
          <w:sz w:val="28"/>
          <w:szCs w:val="28"/>
        </w:rPr>
        <w:t>XXXX</w:t>
      </w:r>
      <w:r>
        <w:rPr>
          <w:rFonts w:eastAsia="仿宋_GB2312" w:hint="eastAsia"/>
          <w:sz w:val="28"/>
          <w:szCs w:val="28"/>
        </w:rPr>
        <w:t>年获得东南大学研工部优秀共产党员、优秀志愿者，</w:t>
      </w:r>
      <w:r>
        <w:rPr>
          <w:rFonts w:eastAsia="仿宋_GB2312" w:hint="eastAsia"/>
          <w:sz w:val="28"/>
          <w:szCs w:val="28"/>
        </w:rPr>
        <w:t>XXXX</w:t>
      </w:r>
      <w:r>
        <w:rPr>
          <w:rFonts w:eastAsia="仿宋_GB2312"/>
          <w:sz w:val="28"/>
          <w:szCs w:val="28"/>
        </w:rPr>
        <w:t>年获东南大学优秀共产党员</w:t>
      </w:r>
      <w:r>
        <w:rPr>
          <w:rFonts w:eastAsia="仿宋_GB2312" w:hint="eastAsia"/>
          <w:sz w:val="28"/>
          <w:szCs w:val="28"/>
        </w:rPr>
        <w:t>、东南大学优秀硕士研究生</w:t>
      </w:r>
      <w:r w:rsidRPr="00F05367"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XXXX</w:t>
      </w:r>
      <w:r>
        <w:rPr>
          <w:rFonts w:eastAsia="仿宋_GB2312" w:hint="eastAsia"/>
          <w:sz w:val="28"/>
          <w:szCs w:val="28"/>
        </w:rPr>
        <w:t>年获江苏省优秀学生干部、东南大学优秀团干部，</w:t>
      </w:r>
      <w:r>
        <w:rPr>
          <w:rFonts w:eastAsia="仿宋_GB2312" w:hint="eastAsia"/>
          <w:sz w:val="28"/>
          <w:szCs w:val="28"/>
        </w:rPr>
        <w:t>XXXX</w:t>
      </w:r>
      <w:r>
        <w:rPr>
          <w:rFonts w:eastAsia="仿宋_GB2312" w:hint="eastAsia"/>
          <w:sz w:val="28"/>
          <w:szCs w:val="28"/>
        </w:rPr>
        <w:t>年获研究生国家奖学金。</w:t>
      </w:r>
    </w:p>
    <w:p w:rsidR="00583F1F" w:rsidRPr="009A2E45" w:rsidRDefault="00583F1F" w:rsidP="00583F1F"/>
    <w:p w:rsidR="00570102" w:rsidRPr="00583F1F" w:rsidRDefault="00570102"/>
    <w:sectPr w:rsidR="00570102" w:rsidRPr="00583F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1F"/>
    <w:rsid w:val="00570102"/>
    <w:rsid w:val="00583F1F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E5B49-D7FF-4E40-BBA0-AF16F7DE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2020-03-27T07:43:00Z</dcterms:created>
  <dcterms:modified xsi:type="dcterms:W3CDTF">2020-03-27T07:43:00Z</dcterms:modified>
</cp:coreProperties>
</file>